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B" w:rsidRPr="00263004" w:rsidRDefault="008B3A2B" w:rsidP="008B3A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6300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Jacek Piotrowski nowym Dyrektorem Handlowym w firmie Profbud</w:t>
      </w:r>
    </w:p>
    <w:p w:rsidR="008B3A2B" w:rsidRPr="00263004" w:rsidRDefault="008B3A2B" w:rsidP="008B3A2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63004">
        <w:rPr>
          <w:rFonts w:asciiTheme="minorHAnsi" w:eastAsia="Times New Roman" w:hAnsiTheme="minorHAnsi" w:cstheme="minorHAnsi"/>
          <w:lang w:eastAsia="pl-PL"/>
        </w:rPr>
        <w:t>W czerwcu bieżącego roku Jacek Piotrowski objął nowo utworzone stanowisko Dyrektora Handlowego w firmie Profbud. Będzie odpowiadał za obszary marketingu, sprzedaży, obsługi klienta i serwisu posprzedażowego (gwarancyjnego). Głównym zadaniem Jacka Piotrowskiego będzie stworzenie i wdrożenie procesu obsługi klienta, który obejmie wszystkie etapy kontaktu – od pierwszego spotkania, przez wybór mieszkania, sprzedaż, oczekiwanie na finalizację inwestycji, aż do przekazania kluczy.</w:t>
      </w:r>
    </w:p>
    <w:p w:rsidR="008B3A2B" w:rsidRPr="00263004" w:rsidRDefault="008B3A2B" w:rsidP="008B3A2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63004">
        <w:rPr>
          <w:rFonts w:asciiTheme="minorHAnsi" w:eastAsia="Times New Roman" w:hAnsiTheme="minorHAnsi" w:cstheme="minorHAnsi"/>
          <w:lang w:eastAsia="pl-PL"/>
        </w:rPr>
        <w:t xml:space="preserve">Jacek Piotrowski  jest managerem i liderem z ponad 20-letnim doświadczeniem w branżach FMCG (Tchibo, Coca-Cola), farmaceutycznej (Sanofi) oraz deweloperskiej (Dom Development). Budował, rozwijał  i zarządzał różnej wielkości zespołami i projektami w obszarach sprzedaży, dystrybucji bezpośredniej, special events, zakupów, serwisu technicznego i doskonalenia procesów biznesowych/LEAN. </w:t>
      </w:r>
    </w:p>
    <w:p w:rsidR="008B3A2B" w:rsidRPr="00263004" w:rsidRDefault="008B3A2B" w:rsidP="008B3A2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63004">
        <w:rPr>
          <w:rFonts w:asciiTheme="minorHAnsi" w:eastAsia="Times New Roman" w:hAnsiTheme="minorHAnsi" w:cstheme="minorHAnsi"/>
          <w:i/>
          <w:iCs/>
          <w:lang w:eastAsia="pl-PL"/>
        </w:rPr>
        <w:t xml:space="preserve">- Moja historia z Profbudem zaczęła się w momencie, gdy jakiś czas temu sam kupiłem mieszkanie na Osiedlu Kwadry Księżycowej na Bielanach. Byłem pod wrażeniem jakości, lokalizacji i bezpieczeństwa oferowanych w tej inwestycji. Najpierw – jako klient – poznałem więc produkt, potem dopiero firmę, która go stworzyła. </w:t>
      </w:r>
      <w:r w:rsidRPr="00263004">
        <w:rPr>
          <w:rFonts w:asciiTheme="minorHAnsi" w:hAnsiTheme="minorHAnsi" w:cstheme="minorHAnsi"/>
          <w:i/>
          <w:iCs/>
        </w:rPr>
        <w:t>To ciekawe doświadczenie, które dało mi pewne inspiracje na wspólną</w:t>
      </w:r>
      <w:r w:rsidR="00CF6022">
        <w:rPr>
          <w:rFonts w:asciiTheme="minorHAnsi" w:hAnsiTheme="minorHAnsi" w:cstheme="minorHAnsi"/>
          <w:i/>
          <w:iCs/>
        </w:rPr>
        <w:t xml:space="preserve"> </w:t>
      </w:r>
      <w:r w:rsidRPr="00263004">
        <w:rPr>
          <w:rFonts w:asciiTheme="minorHAnsi" w:hAnsiTheme="minorHAnsi" w:cstheme="minorHAnsi"/>
          <w:i/>
          <w:iCs/>
        </w:rPr>
        <w:t xml:space="preserve">przyszłość </w:t>
      </w:r>
      <w:r w:rsidRPr="00263004">
        <w:rPr>
          <w:rFonts w:asciiTheme="minorHAnsi" w:eastAsia="Times New Roman" w:hAnsiTheme="minorHAnsi" w:cstheme="minorHAnsi"/>
          <w:i/>
          <w:iCs/>
          <w:lang w:eastAsia="pl-PL"/>
        </w:rPr>
        <w:t>–</w:t>
      </w:r>
      <w:r w:rsidRPr="00263004">
        <w:rPr>
          <w:rFonts w:asciiTheme="minorHAnsi" w:eastAsia="Times New Roman" w:hAnsiTheme="minorHAnsi" w:cstheme="minorHAnsi"/>
          <w:lang w:eastAsia="pl-PL"/>
        </w:rPr>
        <w:t xml:space="preserve"> podkreśla Jacek Piotrowski. </w:t>
      </w:r>
    </w:p>
    <w:p w:rsidR="008B3A2B" w:rsidRPr="00263004" w:rsidRDefault="008B3A2B" w:rsidP="008B3A2B">
      <w:pPr>
        <w:rPr>
          <w:rFonts w:asciiTheme="minorHAnsi" w:hAnsiTheme="minorHAnsi" w:cstheme="minorHAnsi"/>
        </w:rPr>
      </w:pPr>
    </w:p>
    <w:p w:rsidR="002F22CD" w:rsidRPr="008B3A2B" w:rsidRDefault="002F22CD" w:rsidP="008B3A2B"/>
    <w:sectPr w:rsidR="002F22CD" w:rsidRPr="008B3A2B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A3" w:rsidRDefault="002B0FA3" w:rsidP="001D2F45">
      <w:pPr>
        <w:spacing w:after="0" w:line="240" w:lineRule="auto"/>
      </w:pPr>
      <w:r>
        <w:separator/>
      </w:r>
    </w:p>
  </w:endnote>
  <w:endnote w:type="continuationSeparator" w:id="1">
    <w:p w:rsidR="002B0FA3" w:rsidRDefault="002B0FA3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A3" w:rsidRDefault="002B0FA3" w:rsidP="001D2F45">
      <w:pPr>
        <w:spacing w:after="0" w:line="240" w:lineRule="auto"/>
      </w:pPr>
      <w:r>
        <w:separator/>
      </w:r>
    </w:p>
  </w:footnote>
  <w:footnote w:type="continuationSeparator" w:id="1">
    <w:p w:rsidR="002B0FA3" w:rsidRDefault="002B0FA3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8B3A2B">
      <w:rPr>
        <w:sz w:val="18"/>
      </w:rPr>
      <w:t>9</w:t>
    </w:r>
    <w:r w:rsidR="00BC2D4C">
      <w:rPr>
        <w:sz w:val="18"/>
      </w:rPr>
      <w:t xml:space="preserve"> czerwca</w:t>
    </w:r>
    <w:r w:rsidR="00BC6A34">
      <w:rPr>
        <w:sz w:val="18"/>
      </w:rPr>
      <w:t xml:space="preserve"> 2</w:t>
    </w:r>
    <w:r w:rsidR="0013299E">
      <w:rPr>
        <w:sz w:val="18"/>
      </w:rPr>
      <w:t>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BBA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0FA3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47656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3A2B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077BF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147F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2D4C"/>
    <w:rsid w:val="00BC46B9"/>
    <w:rsid w:val="00BC6A34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CF6022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19E9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3</cp:revision>
  <cp:lastPrinted>2012-02-27T14:56:00Z</cp:lastPrinted>
  <dcterms:created xsi:type="dcterms:W3CDTF">2016-06-09T09:02:00Z</dcterms:created>
  <dcterms:modified xsi:type="dcterms:W3CDTF">2016-06-09T09:04:00Z</dcterms:modified>
</cp:coreProperties>
</file>